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4D0C4" w14:textId="0B05053D" w:rsidR="00381F7C" w:rsidRPr="00AD10E4" w:rsidRDefault="00AD10E4" w:rsidP="00381F7C">
      <w:pPr>
        <w:rPr>
          <w:b/>
          <w:sz w:val="36"/>
        </w:rPr>
      </w:pPr>
      <w:r w:rsidRPr="00AD10E4">
        <w:rPr>
          <w:b/>
          <w:sz w:val="36"/>
        </w:rPr>
        <w:t>“Two Dozen (or so) Theistic Arguments” Conference</w:t>
      </w:r>
    </w:p>
    <w:p w14:paraId="259EEADD" w14:textId="77777777" w:rsidR="00AD10E4" w:rsidRDefault="00AD10E4" w:rsidP="00381F7C"/>
    <w:p w14:paraId="471BCB64" w14:textId="512B477C" w:rsidR="00AD10E4" w:rsidRDefault="00AD10E4" w:rsidP="00381F7C">
      <w:r w:rsidRPr="00AD10E4">
        <w:rPr>
          <w:b/>
        </w:rPr>
        <w:t>Organizer</w:t>
      </w:r>
      <w:r w:rsidRPr="001A2858">
        <w:rPr>
          <w:b/>
        </w:rPr>
        <w:t>:</w:t>
      </w:r>
      <w:r>
        <w:t xml:space="preserve"> Trent Dougherty, Baylor University</w:t>
      </w:r>
      <w:r w:rsidR="005A7B40">
        <w:t>, co-director ISR Program for Philosophical Studies of Religion</w:t>
      </w:r>
    </w:p>
    <w:p w14:paraId="71EE0963" w14:textId="77777777" w:rsidR="001A2858" w:rsidRDefault="001A2858" w:rsidP="00381F7C"/>
    <w:p w14:paraId="53EB0284" w14:textId="30184A5A" w:rsidR="001A2858" w:rsidRPr="001A2858" w:rsidRDefault="001A2858" w:rsidP="00381F7C">
      <w:r>
        <w:rPr>
          <w:b/>
        </w:rPr>
        <w:t xml:space="preserve">Guest of Honor: </w:t>
      </w:r>
      <w:r>
        <w:t xml:space="preserve">Alvin </w:t>
      </w:r>
      <w:proofErr w:type="spellStart"/>
      <w:r>
        <w:t>Plantinga</w:t>
      </w:r>
      <w:proofErr w:type="spellEnd"/>
      <w:r>
        <w:t>, Notre Dame/Calvin College</w:t>
      </w:r>
    </w:p>
    <w:p w14:paraId="1056A5F4" w14:textId="77777777" w:rsidR="00AD10E4" w:rsidRDefault="00AD10E4" w:rsidP="00381F7C"/>
    <w:p w14:paraId="36451776" w14:textId="6857F918" w:rsidR="00AD10E4" w:rsidRPr="000D2F22" w:rsidRDefault="00AD10E4" w:rsidP="00381F7C">
      <w:r w:rsidRPr="00AD10E4">
        <w:rPr>
          <w:b/>
        </w:rPr>
        <w:t>Book Contributors</w:t>
      </w:r>
      <w:r w:rsidR="000D2F22">
        <w:t xml:space="preserve"> (Co-editor, Jerry Walls)</w:t>
      </w:r>
    </w:p>
    <w:p w14:paraId="13A1CFB4" w14:textId="77777777" w:rsidR="00AD10E4" w:rsidRDefault="00AD10E4" w:rsidP="00381F7C">
      <w:pPr>
        <w:rPr>
          <w:u w:val="single"/>
        </w:rPr>
      </w:pPr>
    </w:p>
    <w:p w14:paraId="0E59C54D" w14:textId="77777777" w:rsidR="00381F7C" w:rsidRPr="002F1B7E" w:rsidRDefault="00381F7C" w:rsidP="00381F7C">
      <w:pPr>
        <w:rPr>
          <w:u w:val="single"/>
        </w:rPr>
      </w:pPr>
      <w:r w:rsidRPr="002F1B7E">
        <w:rPr>
          <w:u w:val="single"/>
        </w:rPr>
        <w:t>International</w:t>
      </w:r>
    </w:p>
    <w:p w14:paraId="24F2C323" w14:textId="1C771B64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Elizabeth </w:t>
      </w:r>
      <w:r w:rsidRPr="00AD10E4">
        <w:t>Burns</w:t>
      </w:r>
      <w:r>
        <w:t xml:space="preserve">, </w:t>
      </w:r>
      <w:proofErr w:type="spellStart"/>
      <w:r>
        <w:t>Heythrop</w:t>
      </w:r>
      <w:proofErr w:type="spellEnd"/>
      <w:r w:rsidR="00AD10E4">
        <w:t xml:space="preserve"> College (</w:t>
      </w:r>
      <w:r w:rsidR="00D636D0">
        <w:t>Presenting</w:t>
      </w:r>
      <w:r w:rsidR="00AD10E4">
        <w:t>)</w:t>
      </w:r>
    </w:p>
    <w:p w14:paraId="1034D6FB" w14:textId="55712D91" w:rsidR="00381F7C" w:rsidRDefault="00381F7C" w:rsidP="00381F7C">
      <w:pPr>
        <w:pStyle w:val="ListParagraph"/>
        <w:numPr>
          <w:ilvl w:val="0"/>
          <w:numId w:val="1"/>
        </w:numPr>
      </w:pPr>
      <w:r>
        <w:t>Sir Anthony Kenny</w:t>
      </w:r>
      <w:r w:rsidR="00F17B24">
        <w:t xml:space="preserve"> (</w:t>
      </w:r>
      <w:r w:rsidR="00AD10E4">
        <w:t>Unable to attend</w:t>
      </w:r>
      <w:r w:rsidR="00E2577E">
        <w:t xml:space="preserve"> after all</w:t>
      </w:r>
      <w:r w:rsidR="00F17B24">
        <w:t>)</w:t>
      </w:r>
    </w:p>
    <w:p w14:paraId="562816AD" w14:textId="56A1E52B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Brian </w:t>
      </w:r>
      <w:proofErr w:type="spellStart"/>
      <w:r w:rsidRPr="00AD10E4">
        <w:t>Leftow</w:t>
      </w:r>
      <w:proofErr w:type="spellEnd"/>
      <w:r>
        <w:t xml:space="preserve">, </w:t>
      </w:r>
      <w:r w:rsidR="00AD10E4">
        <w:t>Oxford (Presenting)</w:t>
      </w:r>
    </w:p>
    <w:p w14:paraId="5AFACD3A" w14:textId="1BE188AD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Richard </w:t>
      </w:r>
      <w:r w:rsidRPr="00AD10E4">
        <w:t>Swinburne</w:t>
      </w:r>
      <w:r>
        <w:t>, Oxford</w:t>
      </w:r>
      <w:r w:rsidR="00AD10E4">
        <w:t xml:space="preserve"> (Presenting)</w:t>
      </w:r>
    </w:p>
    <w:p w14:paraId="62A016DD" w14:textId="77777777" w:rsidR="00381F7C" w:rsidRDefault="00381F7C" w:rsidP="00381F7C"/>
    <w:p w14:paraId="329A1299" w14:textId="77777777" w:rsidR="00381F7C" w:rsidRPr="002F1B7E" w:rsidRDefault="00381F7C" w:rsidP="00381F7C">
      <w:pPr>
        <w:rPr>
          <w:u w:val="single"/>
        </w:rPr>
      </w:pPr>
      <w:r w:rsidRPr="002F1B7E">
        <w:rPr>
          <w:u w:val="single"/>
        </w:rPr>
        <w:t>USA</w:t>
      </w:r>
    </w:p>
    <w:p w14:paraId="2DD19A74" w14:textId="2496EF2F" w:rsidR="00381F7C" w:rsidRDefault="00381F7C" w:rsidP="00381F7C">
      <w:pPr>
        <w:pStyle w:val="ListParagraph"/>
        <w:numPr>
          <w:ilvl w:val="0"/>
          <w:numId w:val="1"/>
        </w:numPr>
      </w:pPr>
      <w:r>
        <w:t>Alex Arnold, John Templeton Foundation</w:t>
      </w:r>
      <w:r w:rsidR="00F90F49">
        <w:t xml:space="preserve"> (Attending)</w:t>
      </w:r>
    </w:p>
    <w:p w14:paraId="5D1F1746" w14:textId="4D629D2A" w:rsidR="00381F7C" w:rsidRDefault="00381F7C" w:rsidP="00381F7C">
      <w:pPr>
        <w:pStyle w:val="ListParagraph"/>
        <w:numPr>
          <w:ilvl w:val="0"/>
          <w:numId w:val="1"/>
        </w:numPr>
      </w:pPr>
      <w:r w:rsidRPr="001F6BA0">
        <w:t xml:space="preserve">David </w:t>
      </w:r>
      <w:r w:rsidRPr="00F90F49">
        <w:t>Baggett</w:t>
      </w:r>
      <w:r w:rsidRPr="001F6BA0">
        <w:t>, Liberty University</w:t>
      </w:r>
      <w:r w:rsidR="00F90F49">
        <w:t xml:space="preserve"> (Attending)</w:t>
      </w:r>
    </w:p>
    <w:p w14:paraId="0CCCCF0B" w14:textId="5B342BD9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Robin </w:t>
      </w:r>
      <w:r w:rsidRPr="00F90F49">
        <w:t>Collins</w:t>
      </w:r>
      <w:r>
        <w:t>, Messiah</w:t>
      </w:r>
      <w:r w:rsidR="00F90F49">
        <w:t xml:space="preserve"> (Presenting)</w:t>
      </w:r>
    </w:p>
    <w:p w14:paraId="282FA114" w14:textId="007D651D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William Lane </w:t>
      </w:r>
      <w:r w:rsidRPr="00F90F49">
        <w:t>Craig</w:t>
      </w:r>
      <w:r>
        <w:t xml:space="preserve">, </w:t>
      </w:r>
      <w:r w:rsidR="004C56DC">
        <w:t>Houston Baptist</w:t>
      </w:r>
      <w:r w:rsidR="00F90F49">
        <w:t xml:space="preserve"> University (Presenting)</w:t>
      </w:r>
    </w:p>
    <w:p w14:paraId="46434C10" w14:textId="6D3BCAC8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Evan </w:t>
      </w:r>
      <w:proofErr w:type="spellStart"/>
      <w:r>
        <w:t>Fales</w:t>
      </w:r>
      <w:proofErr w:type="spellEnd"/>
      <w:r>
        <w:t>, Iowa</w:t>
      </w:r>
      <w:r w:rsidR="00F90F49">
        <w:t xml:space="preserve"> (Attending)</w:t>
      </w:r>
    </w:p>
    <w:p w14:paraId="57E230CC" w14:textId="29DF4415" w:rsidR="004D49FB" w:rsidRDefault="004D49FB" w:rsidP="00381F7C">
      <w:pPr>
        <w:pStyle w:val="ListParagraph"/>
        <w:numPr>
          <w:ilvl w:val="0"/>
          <w:numId w:val="1"/>
        </w:numPr>
      </w:pPr>
      <w:r>
        <w:t>Tyrone Goldschmidt</w:t>
      </w:r>
      <w:r w:rsidR="00F90F49">
        <w:t xml:space="preserve"> (Presenting)</w:t>
      </w:r>
    </w:p>
    <w:p w14:paraId="1EC9ECD0" w14:textId="7543A2FB" w:rsidR="00381F7C" w:rsidRDefault="00381F7C" w:rsidP="00381F7C">
      <w:pPr>
        <w:pStyle w:val="ListParagraph"/>
        <w:numPr>
          <w:ilvl w:val="0"/>
          <w:numId w:val="1"/>
        </w:numPr>
      </w:pPr>
      <w:proofErr w:type="spellStart"/>
      <w:r>
        <w:t>Hud</w:t>
      </w:r>
      <w:proofErr w:type="spellEnd"/>
      <w:r>
        <w:t xml:space="preserve"> </w:t>
      </w:r>
      <w:r w:rsidRPr="00F90F49">
        <w:t>Hudson</w:t>
      </w:r>
      <w:r>
        <w:t>, Western Washington</w:t>
      </w:r>
      <w:r w:rsidR="00F90F49">
        <w:t xml:space="preserve"> (Presenting at dinner)</w:t>
      </w:r>
    </w:p>
    <w:p w14:paraId="438EA9B9" w14:textId="671C5C16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Lorraine </w:t>
      </w:r>
      <w:r w:rsidRPr="000D2F22">
        <w:t>Keller</w:t>
      </w:r>
      <w:r>
        <w:t>, Niagara</w:t>
      </w:r>
      <w:r w:rsidR="000D2F22">
        <w:t xml:space="preserve"> (Presenting)</w:t>
      </w:r>
    </w:p>
    <w:p w14:paraId="531206F5" w14:textId="6033D8FA" w:rsidR="00381F7C" w:rsidRPr="000E22D5" w:rsidRDefault="00381F7C" w:rsidP="00381F7C">
      <w:pPr>
        <w:pStyle w:val="ListParagraph"/>
        <w:numPr>
          <w:ilvl w:val="0"/>
          <w:numId w:val="1"/>
        </w:numPr>
      </w:pPr>
      <w:r w:rsidRPr="000E22D5">
        <w:rPr>
          <w:bCs/>
        </w:rPr>
        <w:t xml:space="preserve">Tim </w:t>
      </w:r>
      <w:r w:rsidRPr="000D2F22">
        <w:rPr>
          <w:bCs/>
        </w:rPr>
        <w:t>McGrew</w:t>
      </w:r>
      <w:r w:rsidR="000D2F22">
        <w:rPr>
          <w:bCs/>
        </w:rPr>
        <w:t>, Western Michigan (Presenting)</w:t>
      </w:r>
    </w:p>
    <w:p w14:paraId="75A1BC4B" w14:textId="4017E7AE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Bradley </w:t>
      </w:r>
      <w:proofErr w:type="spellStart"/>
      <w:r w:rsidRPr="000D2F22">
        <w:t>Monton</w:t>
      </w:r>
      <w:proofErr w:type="spellEnd"/>
      <w:r>
        <w:t>, University of Colorado Boulder</w:t>
      </w:r>
      <w:r w:rsidR="000D2F22">
        <w:t xml:space="preserve"> (Attending)</w:t>
      </w:r>
    </w:p>
    <w:p w14:paraId="58C17A89" w14:textId="4D3CD57B" w:rsidR="00381F7C" w:rsidRDefault="00381F7C" w:rsidP="00381F7C">
      <w:pPr>
        <w:pStyle w:val="ListParagraph"/>
        <w:numPr>
          <w:ilvl w:val="0"/>
          <w:numId w:val="1"/>
        </w:numPr>
      </w:pPr>
      <w:r w:rsidRPr="00D654E2">
        <w:rPr>
          <w:bCs/>
        </w:rPr>
        <w:t>Ted Poston, University of Southern Alabama</w:t>
      </w:r>
      <w:r w:rsidR="000D2F22">
        <w:rPr>
          <w:bCs/>
        </w:rPr>
        <w:t xml:space="preserve"> (</w:t>
      </w:r>
      <w:r w:rsidR="000443F8">
        <w:rPr>
          <w:bCs/>
        </w:rPr>
        <w:t>Presenting)</w:t>
      </w:r>
    </w:p>
    <w:p w14:paraId="1186CC30" w14:textId="109C1D4E" w:rsidR="00381F7C" w:rsidRDefault="00381F7C" w:rsidP="00381F7C">
      <w:pPr>
        <w:pStyle w:val="ListParagraph"/>
        <w:numPr>
          <w:ilvl w:val="0"/>
          <w:numId w:val="1"/>
        </w:numPr>
      </w:pPr>
      <w:r>
        <w:t>Josh Rasmussen, Azusa Pacific</w:t>
      </w:r>
      <w:r w:rsidR="000D2F22">
        <w:t xml:space="preserve"> (Attending)</w:t>
      </w:r>
    </w:p>
    <w:p w14:paraId="7B540EEC" w14:textId="4928AC78" w:rsidR="00381F7C" w:rsidRDefault="00381F7C" w:rsidP="00381F7C">
      <w:pPr>
        <w:pStyle w:val="ListParagraph"/>
        <w:numPr>
          <w:ilvl w:val="0"/>
          <w:numId w:val="1"/>
        </w:numPr>
      </w:pPr>
      <w:r>
        <w:t>Meghan Sullivan, Notre Dame</w:t>
      </w:r>
      <w:r w:rsidR="000D2F22">
        <w:t xml:space="preserve"> (</w:t>
      </w:r>
      <w:r w:rsidR="004C56DC">
        <w:t>Unable to Attend</w:t>
      </w:r>
      <w:r w:rsidR="000D2F22">
        <w:t>)</w:t>
      </w:r>
    </w:p>
    <w:p w14:paraId="7D7B603A" w14:textId="7F3A4A4D" w:rsidR="00381F7C" w:rsidRPr="004D49FB" w:rsidRDefault="00381F7C" w:rsidP="00381F7C">
      <w:pPr>
        <w:pStyle w:val="ListParagraph"/>
        <w:numPr>
          <w:ilvl w:val="0"/>
          <w:numId w:val="1"/>
        </w:numPr>
      </w:pPr>
      <w:r>
        <w:rPr>
          <w:bCs/>
        </w:rPr>
        <w:t>Christopher Gregory Weaver, Rutgers University</w:t>
      </w:r>
      <w:r w:rsidR="000D2F22">
        <w:rPr>
          <w:bCs/>
        </w:rPr>
        <w:t xml:space="preserve"> (Attending)</w:t>
      </w:r>
    </w:p>
    <w:p w14:paraId="3BC974F7" w14:textId="7A41729E" w:rsidR="004D49FB" w:rsidRDefault="004D49FB" w:rsidP="00381F7C">
      <w:pPr>
        <w:pStyle w:val="ListParagraph"/>
        <w:numPr>
          <w:ilvl w:val="0"/>
          <w:numId w:val="1"/>
        </w:numPr>
      </w:pPr>
      <w:r>
        <w:rPr>
          <w:bCs/>
        </w:rPr>
        <w:t xml:space="preserve">Ed </w:t>
      </w:r>
      <w:proofErr w:type="spellStart"/>
      <w:r>
        <w:rPr>
          <w:bCs/>
        </w:rPr>
        <w:t>Wierenga</w:t>
      </w:r>
      <w:proofErr w:type="spellEnd"/>
      <w:r>
        <w:rPr>
          <w:bCs/>
        </w:rPr>
        <w:t>, University of Rochester</w:t>
      </w:r>
      <w:r w:rsidR="000D2F22">
        <w:rPr>
          <w:bCs/>
        </w:rPr>
        <w:t xml:space="preserve"> (Unable to attend)</w:t>
      </w:r>
    </w:p>
    <w:p w14:paraId="012785F6" w14:textId="77777777" w:rsidR="00381F7C" w:rsidRDefault="00381F7C" w:rsidP="00381F7C"/>
    <w:p w14:paraId="644AEFA1" w14:textId="77777777" w:rsidR="00381F7C" w:rsidRPr="002F1B7E" w:rsidRDefault="00381F7C" w:rsidP="00381F7C">
      <w:pPr>
        <w:rPr>
          <w:u w:val="single"/>
        </w:rPr>
      </w:pPr>
      <w:r w:rsidRPr="002F1B7E">
        <w:rPr>
          <w:u w:val="single"/>
        </w:rPr>
        <w:t>Texas</w:t>
      </w:r>
    </w:p>
    <w:p w14:paraId="29D7D559" w14:textId="7F2F4D24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Dan </w:t>
      </w:r>
      <w:proofErr w:type="spellStart"/>
      <w:r>
        <w:t>Bonevac</w:t>
      </w:r>
      <w:proofErr w:type="spellEnd"/>
      <w:r>
        <w:t>, UT</w:t>
      </w:r>
      <w:r w:rsidR="000D2F22">
        <w:t xml:space="preserve"> (</w:t>
      </w:r>
      <w:r w:rsidR="00277C4E">
        <w:t>Attending</w:t>
      </w:r>
      <w:r w:rsidR="000D2F22">
        <w:t>)</w:t>
      </w:r>
    </w:p>
    <w:p w14:paraId="58207ED0" w14:textId="424D27C0" w:rsidR="00381F7C" w:rsidRDefault="00381F7C" w:rsidP="00381F7C">
      <w:pPr>
        <w:pStyle w:val="ListParagraph"/>
        <w:numPr>
          <w:ilvl w:val="0"/>
          <w:numId w:val="1"/>
        </w:numPr>
      </w:pPr>
      <w:r w:rsidRPr="00A61976">
        <w:rPr>
          <w:bCs/>
        </w:rPr>
        <w:t>Todd Buras, Baylor</w:t>
      </w:r>
      <w:r w:rsidR="000D2F22">
        <w:rPr>
          <w:bCs/>
        </w:rPr>
        <w:t xml:space="preserve"> (Attending)</w:t>
      </w:r>
    </w:p>
    <w:p w14:paraId="71ADD657" w14:textId="24FABBAE" w:rsidR="00381F7C" w:rsidRDefault="00381F7C" w:rsidP="00381F7C">
      <w:pPr>
        <w:pStyle w:val="ListParagraph"/>
        <w:numPr>
          <w:ilvl w:val="0"/>
          <w:numId w:val="1"/>
        </w:numPr>
      </w:pPr>
      <w:r>
        <w:t>C. Stephen Evans, Baylor</w:t>
      </w:r>
      <w:r w:rsidR="000D2F22">
        <w:t xml:space="preserve"> (Attending)</w:t>
      </w:r>
    </w:p>
    <w:p w14:paraId="3504AD36" w14:textId="41FECE43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Koons</w:t>
      </w:r>
      <w:proofErr w:type="spellEnd"/>
      <w:r>
        <w:t>, University of Texas</w:t>
      </w:r>
      <w:r w:rsidR="000D2F22">
        <w:t xml:space="preserve"> (Attending)</w:t>
      </w:r>
    </w:p>
    <w:p w14:paraId="0F75AFC9" w14:textId="673BC830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Chris </w:t>
      </w:r>
      <w:proofErr w:type="spellStart"/>
      <w:r>
        <w:t>Menzel</w:t>
      </w:r>
      <w:proofErr w:type="spellEnd"/>
      <w:r>
        <w:t>, A&amp;M</w:t>
      </w:r>
      <w:r w:rsidR="000D2F22">
        <w:t xml:space="preserve"> (Attending)</w:t>
      </w:r>
    </w:p>
    <w:p w14:paraId="30E56A38" w14:textId="7B7BD032" w:rsidR="00381F7C" w:rsidRDefault="00381F7C" w:rsidP="00381F7C">
      <w:pPr>
        <w:pStyle w:val="ListParagraph"/>
        <w:numPr>
          <w:ilvl w:val="0"/>
          <w:numId w:val="1"/>
        </w:numPr>
      </w:pPr>
      <w:r>
        <w:t xml:space="preserve">Alex </w:t>
      </w:r>
      <w:proofErr w:type="spellStart"/>
      <w:r>
        <w:t>Pruss</w:t>
      </w:r>
      <w:proofErr w:type="spellEnd"/>
      <w:r>
        <w:t>, Baylor</w:t>
      </w:r>
      <w:r w:rsidR="000D2F22">
        <w:t xml:space="preserve"> (Attending)</w:t>
      </w:r>
    </w:p>
    <w:p w14:paraId="360416B5" w14:textId="57EF0A8B" w:rsidR="0073474E" w:rsidRPr="00CC4EAA" w:rsidRDefault="0073474E" w:rsidP="0073474E">
      <w:pPr>
        <w:pStyle w:val="ListParagraph"/>
        <w:numPr>
          <w:ilvl w:val="0"/>
          <w:numId w:val="1"/>
        </w:numPr>
      </w:pPr>
      <w:r w:rsidRPr="000E22D5">
        <w:rPr>
          <w:bCs/>
        </w:rPr>
        <w:t xml:space="preserve">Philip </w:t>
      </w:r>
      <w:proofErr w:type="spellStart"/>
      <w:r w:rsidRPr="000E22D5">
        <w:rPr>
          <w:bCs/>
        </w:rPr>
        <w:t>Tallon</w:t>
      </w:r>
      <w:proofErr w:type="spellEnd"/>
      <w:r w:rsidRPr="000E22D5">
        <w:rPr>
          <w:bCs/>
        </w:rPr>
        <w:t xml:space="preserve">, </w:t>
      </w:r>
      <w:r>
        <w:rPr>
          <w:bCs/>
        </w:rPr>
        <w:t>Houston Baptist University</w:t>
      </w:r>
      <w:r w:rsidR="000D2F22">
        <w:rPr>
          <w:bCs/>
        </w:rPr>
        <w:t xml:space="preserve"> (Attending)</w:t>
      </w:r>
    </w:p>
    <w:p w14:paraId="6C28A2A9" w14:textId="743D2240" w:rsidR="00381F7C" w:rsidRDefault="00381F7C" w:rsidP="0073474E">
      <w:pPr>
        <w:pStyle w:val="ListParagraph"/>
        <w:numPr>
          <w:ilvl w:val="0"/>
          <w:numId w:val="1"/>
        </w:numPr>
      </w:pPr>
      <w:r>
        <w:t>Jerry Walls, Houston Baptist</w:t>
      </w:r>
      <w:r w:rsidR="000D2F22">
        <w:t xml:space="preserve"> (Attending)</w:t>
      </w:r>
    </w:p>
    <w:p w14:paraId="6DF50FB3" w14:textId="77777777" w:rsidR="00E154C1" w:rsidRDefault="00E154C1"/>
    <w:p w14:paraId="11FBF3B3" w14:textId="0486AF3D" w:rsidR="00277C4E" w:rsidRDefault="00277C4E">
      <w:r>
        <w:br w:type="page"/>
      </w:r>
    </w:p>
    <w:p w14:paraId="3DFD6E3C" w14:textId="0558789C" w:rsidR="000D2F22" w:rsidRPr="00897A59" w:rsidRDefault="00277C4E">
      <w:pPr>
        <w:rPr>
          <w:b/>
        </w:rPr>
      </w:pPr>
      <w:r w:rsidRPr="00897A59">
        <w:rPr>
          <w:b/>
        </w:rPr>
        <w:lastRenderedPageBreak/>
        <w:t>Special Guests</w:t>
      </w:r>
    </w:p>
    <w:p w14:paraId="3E7ABAAE" w14:textId="242D74A6" w:rsidR="00277C4E" w:rsidRDefault="00E54DC4" w:rsidP="00277C4E">
      <w:pPr>
        <w:pStyle w:val="ListParagraph"/>
        <w:numPr>
          <w:ilvl w:val="0"/>
          <w:numId w:val="1"/>
        </w:numPr>
      </w:pPr>
      <w:r>
        <w:t>Rodney Stark</w:t>
      </w:r>
      <w:r w:rsidR="005A7B40">
        <w:t>, co-director, Baylor Institute for Studies of Religion</w:t>
      </w:r>
    </w:p>
    <w:p w14:paraId="2E17B285" w14:textId="0B151F41" w:rsidR="00277C4E" w:rsidRDefault="00E54DC4" w:rsidP="00277C4E">
      <w:pPr>
        <w:pStyle w:val="ListParagraph"/>
        <w:numPr>
          <w:ilvl w:val="0"/>
          <w:numId w:val="1"/>
        </w:numPr>
      </w:pPr>
      <w:r>
        <w:t xml:space="preserve"> Byron Johnson</w:t>
      </w:r>
      <w:r w:rsidR="005A7B40">
        <w:t>, co-director, Baylor Institute for Studies of Religion</w:t>
      </w:r>
    </w:p>
    <w:p w14:paraId="6769041F" w14:textId="04624DF8" w:rsidR="00277C4E" w:rsidRDefault="00E54DC4" w:rsidP="00277C4E">
      <w:pPr>
        <w:pStyle w:val="ListParagraph"/>
        <w:numPr>
          <w:ilvl w:val="0"/>
          <w:numId w:val="1"/>
        </w:numPr>
      </w:pPr>
      <w:r>
        <w:t xml:space="preserve"> </w:t>
      </w:r>
      <w:r w:rsidR="005A7B40">
        <w:t>Francis Beckwith, co-director, Program for Philosophical Studies of Religion</w:t>
      </w:r>
    </w:p>
    <w:p w14:paraId="40ADA719" w14:textId="774EAB5F" w:rsidR="00277C4E" w:rsidRDefault="00E54DC4" w:rsidP="00277C4E">
      <w:pPr>
        <w:pStyle w:val="ListParagraph"/>
        <w:numPr>
          <w:ilvl w:val="0"/>
          <w:numId w:val="1"/>
        </w:numPr>
      </w:pPr>
      <w:r>
        <w:t xml:space="preserve"> </w:t>
      </w:r>
      <w:r w:rsidR="005A7B40">
        <w:t xml:space="preserve">Michael </w:t>
      </w:r>
      <w:proofErr w:type="spellStart"/>
      <w:r w:rsidR="005A7B40">
        <w:t>Beaty</w:t>
      </w:r>
      <w:proofErr w:type="spellEnd"/>
      <w:r w:rsidR="005A7B40">
        <w:t>, Chair, Baylor Department of Philosophy</w:t>
      </w:r>
    </w:p>
    <w:p w14:paraId="5730CABE" w14:textId="2978ACA5" w:rsidR="00277C4E" w:rsidRDefault="00E54DC4" w:rsidP="00E83FFC">
      <w:pPr>
        <w:pStyle w:val="ListParagraph"/>
        <w:numPr>
          <w:ilvl w:val="0"/>
          <w:numId w:val="1"/>
        </w:numPr>
      </w:pPr>
      <w:r>
        <w:t xml:space="preserve"> </w:t>
      </w:r>
      <w:r w:rsidR="001D550A">
        <w:t>Robert Roberts, Distinguished Professor, Baylor Department of Philosophy</w:t>
      </w:r>
    </w:p>
    <w:p w14:paraId="3CD99AE1" w14:textId="33021473" w:rsidR="004A252F" w:rsidRDefault="004A252F" w:rsidP="00E83FFC">
      <w:pPr>
        <w:pStyle w:val="ListParagraph"/>
        <w:numPr>
          <w:ilvl w:val="0"/>
          <w:numId w:val="1"/>
        </w:numPr>
      </w:pPr>
      <w:r>
        <w:t xml:space="preserve">David Lyle Jeffrey, </w:t>
      </w:r>
      <w:r w:rsidR="00E0684E">
        <w:t>Distinguished Professor of Literature and Humanities</w:t>
      </w:r>
      <w:bookmarkStart w:id="0" w:name="_GoBack"/>
      <w:bookmarkEnd w:id="0"/>
    </w:p>
    <w:p w14:paraId="4B127C5D" w14:textId="1A62E56E" w:rsidR="00277C4E" w:rsidRDefault="00583A2C" w:rsidP="00277C4E">
      <w:pPr>
        <w:pStyle w:val="ListParagraph"/>
        <w:numPr>
          <w:ilvl w:val="0"/>
          <w:numId w:val="1"/>
        </w:numPr>
      </w:pPr>
      <w:r>
        <w:t xml:space="preserve"> Russell </w:t>
      </w:r>
      <w:proofErr w:type="spellStart"/>
      <w:r>
        <w:t>Hemati</w:t>
      </w:r>
      <w:proofErr w:type="spellEnd"/>
      <w:r w:rsidR="002C4E7F">
        <w:t>, Chair, Houston Baptist University</w:t>
      </w:r>
    </w:p>
    <w:p w14:paraId="089A0EBE" w14:textId="61906187" w:rsidR="00277C4E" w:rsidRDefault="002C4E7F" w:rsidP="00277C4E">
      <w:pPr>
        <w:pStyle w:val="ListParagraph"/>
        <w:numPr>
          <w:ilvl w:val="0"/>
          <w:numId w:val="1"/>
        </w:numPr>
      </w:pPr>
      <w:r>
        <w:t xml:space="preserve"> Bruce Gordon, Houston Baptist University</w:t>
      </w:r>
    </w:p>
    <w:p w14:paraId="029AB4B0" w14:textId="723AC4B7" w:rsidR="00277C4E" w:rsidRDefault="00277C4E" w:rsidP="00277C4E">
      <w:pPr>
        <w:pStyle w:val="ListParagraph"/>
        <w:numPr>
          <w:ilvl w:val="0"/>
          <w:numId w:val="1"/>
        </w:numPr>
      </w:pPr>
      <w:r>
        <w:t xml:space="preserve"> </w:t>
      </w:r>
      <w:r w:rsidR="002C4E7F">
        <w:t>Jeremy Neill, Houston Baptist University</w:t>
      </w:r>
    </w:p>
    <w:p w14:paraId="6FF63150" w14:textId="77777777" w:rsidR="00013A9D" w:rsidRDefault="00277C4E" w:rsidP="00013A9D">
      <w:pPr>
        <w:pStyle w:val="ListParagraph"/>
        <w:numPr>
          <w:ilvl w:val="0"/>
          <w:numId w:val="1"/>
        </w:numPr>
      </w:pPr>
      <w:r>
        <w:t xml:space="preserve"> </w:t>
      </w:r>
      <w:r w:rsidR="002C4E7F">
        <w:t>Brian Marshall</w:t>
      </w:r>
      <w:r w:rsidR="00C11D6A">
        <w:t>, Christian Student Fellowship, University of Kentucky</w:t>
      </w:r>
    </w:p>
    <w:p w14:paraId="6E5AF7EA" w14:textId="52CEB0E7" w:rsidR="009E2DFE" w:rsidRPr="001A4FD8" w:rsidRDefault="009E2DFE" w:rsidP="00013A9D">
      <w:pPr>
        <w:pStyle w:val="ListParagraph"/>
        <w:numPr>
          <w:ilvl w:val="0"/>
          <w:numId w:val="1"/>
        </w:numPr>
      </w:pPr>
      <w:r>
        <w:t>James Beverley, Professor of Christian Thought and Ethics, Tyndale Seminary, Toronto, Ontario</w:t>
      </w:r>
      <w:r w:rsidR="001A4FD8">
        <w:t xml:space="preserve">, </w:t>
      </w:r>
      <w:r w:rsidR="001A4FD8" w:rsidRPr="001A4FD8">
        <w:t>Associate Director, Institute for the Study of American Religion, Beaumont, Texas</w:t>
      </w:r>
    </w:p>
    <w:p w14:paraId="236B8504" w14:textId="77777777" w:rsidR="00A51CA8" w:rsidRDefault="00A51CA8" w:rsidP="00A51CA8"/>
    <w:p w14:paraId="6EDAADBC" w14:textId="77777777" w:rsidR="00A51CA8" w:rsidRDefault="00A51CA8" w:rsidP="00A51CA8"/>
    <w:p w14:paraId="564809D8" w14:textId="77777777" w:rsidR="00A51CA8" w:rsidRDefault="00A51CA8" w:rsidP="00A51CA8"/>
    <w:p w14:paraId="24AE89BF" w14:textId="40BCC241" w:rsidR="00A51CA8" w:rsidRDefault="00A51CA8" w:rsidP="00DE23F2">
      <w:pPr>
        <w:jc w:val="center"/>
      </w:pPr>
      <w:r>
        <w:t xml:space="preserve">This </w:t>
      </w:r>
      <w:proofErr w:type="gramStart"/>
      <w:r>
        <w:t>conferences</w:t>
      </w:r>
      <w:proofErr w:type="gramEnd"/>
      <w:r>
        <w:t xml:space="preserve"> is brought to you by the Program for Philosophical Studies of Religion, a program of the Baylor Institute for Studies of Religion.</w:t>
      </w:r>
    </w:p>
    <w:p w14:paraId="12EA277A" w14:textId="70FF7859" w:rsidR="007437C3" w:rsidRDefault="007437C3" w:rsidP="007F18EE"/>
    <w:p w14:paraId="305EEAB0" w14:textId="77777777" w:rsidR="00F85CF8" w:rsidRDefault="00F85CF8" w:rsidP="00DE23F2">
      <w:pPr>
        <w:jc w:val="center"/>
      </w:pPr>
    </w:p>
    <w:p w14:paraId="445E401F" w14:textId="0E6064C8" w:rsidR="00F85CF8" w:rsidRDefault="00F85CF8" w:rsidP="00DE23F2">
      <w:pPr>
        <w:jc w:val="center"/>
      </w:pPr>
      <w:r>
        <w:rPr>
          <w:noProof/>
        </w:rPr>
        <w:drawing>
          <wp:inline distT="0" distB="0" distL="0" distR="0" wp14:anchorId="23070A53" wp14:editId="471E5068">
            <wp:extent cx="2270484" cy="65986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R Logo - Small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720" cy="660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CF8" w:rsidSect="00E15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CE6"/>
    <w:multiLevelType w:val="hybridMultilevel"/>
    <w:tmpl w:val="17A6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A0F"/>
    <w:multiLevelType w:val="hybridMultilevel"/>
    <w:tmpl w:val="17A6A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7C"/>
    <w:rsid w:val="00013A9D"/>
    <w:rsid w:val="00016EE2"/>
    <w:rsid w:val="000443F8"/>
    <w:rsid w:val="000D2F22"/>
    <w:rsid w:val="001A2858"/>
    <w:rsid w:val="001A4FD8"/>
    <w:rsid w:val="001D550A"/>
    <w:rsid w:val="00251968"/>
    <w:rsid w:val="00277C4E"/>
    <w:rsid w:val="002C4E7F"/>
    <w:rsid w:val="00381F7C"/>
    <w:rsid w:val="004A252F"/>
    <w:rsid w:val="004C56DC"/>
    <w:rsid w:val="004D49FB"/>
    <w:rsid w:val="00583A2C"/>
    <w:rsid w:val="005A7B40"/>
    <w:rsid w:val="0073474E"/>
    <w:rsid w:val="007437C3"/>
    <w:rsid w:val="007F18EE"/>
    <w:rsid w:val="00897A59"/>
    <w:rsid w:val="008C3BA7"/>
    <w:rsid w:val="00924883"/>
    <w:rsid w:val="009E2DFE"/>
    <w:rsid w:val="00A06CF4"/>
    <w:rsid w:val="00A26562"/>
    <w:rsid w:val="00A51CA8"/>
    <w:rsid w:val="00AD10E4"/>
    <w:rsid w:val="00BF0614"/>
    <w:rsid w:val="00C11D6A"/>
    <w:rsid w:val="00C7680F"/>
    <w:rsid w:val="00D13AF7"/>
    <w:rsid w:val="00D636D0"/>
    <w:rsid w:val="00DE23F2"/>
    <w:rsid w:val="00DF1E56"/>
    <w:rsid w:val="00E0684E"/>
    <w:rsid w:val="00E154C1"/>
    <w:rsid w:val="00E2577E"/>
    <w:rsid w:val="00E54DC4"/>
    <w:rsid w:val="00E83FFC"/>
    <w:rsid w:val="00E91A79"/>
    <w:rsid w:val="00F17B24"/>
    <w:rsid w:val="00F85CF8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674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7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F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7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363</Words>
  <Characters>2070</Characters>
  <Application>Microsoft Macintosh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Trent G.</dc:creator>
  <cp:keywords/>
  <dc:description/>
  <cp:lastModifiedBy>Trent Dougherty</cp:lastModifiedBy>
  <cp:revision>36</cp:revision>
  <dcterms:created xsi:type="dcterms:W3CDTF">2014-08-18T19:32:00Z</dcterms:created>
  <dcterms:modified xsi:type="dcterms:W3CDTF">2014-11-05T00:58:00Z</dcterms:modified>
</cp:coreProperties>
</file>